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14FEA" w:rsidRPr="00255991" w:rsidRDefault="00055DA3">
      <w:pPr>
        <w:jc w:val="center"/>
        <w:rPr>
          <w:rFonts w:ascii="Times New Roman" w:hAnsi="Times New Roman" w:cs="Times New Roman"/>
          <w:b/>
          <w:sz w:val="40"/>
          <w:szCs w:val="40"/>
        </w:rPr>
      </w:pPr>
      <w:bookmarkStart w:id="0" w:name="_GoBack"/>
      <w:bookmarkEnd w:id="0"/>
      <w:r w:rsidRPr="00255991">
        <w:rPr>
          <w:rFonts w:ascii="Times New Roman" w:hAnsi="Times New Roman" w:cs="Times New Roman"/>
          <w:b/>
          <w:sz w:val="40"/>
          <w:szCs w:val="40"/>
        </w:rPr>
        <w:t>Velasquez Chapter 1</w:t>
      </w:r>
    </w:p>
    <w:p w:rsidR="000639CA" w:rsidRPr="00255991" w:rsidRDefault="000639CA">
      <w:pPr>
        <w:jc w:val="center"/>
        <w:rPr>
          <w:rFonts w:ascii="Times New Roman" w:hAnsi="Times New Roman" w:cs="Times New Roman"/>
          <w:b/>
          <w:sz w:val="32"/>
          <w:szCs w:val="32"/>
        </w:rPr>
      </w:pPr>
    </w:p>
    <w:p w:rsidR="00814FEA" w:rsidRPr="00255991" w:rsidRDefault="00055DA3">
      <w:pPr>
        <w:jc w:val="center"/>
        <w:rPr>
          <w:rFonts w:ascii="Times New Roman" w:hAnsi="Times New Roman" w:cs="Times New Roman"/>
          <w:b/>
          <w:sz w:val="32"/>
          <w:szCs w:val="32"/>
        </w:rPr>
      </w:pPr>
      <w:r w:rsidRPr="00255991">
        <w:rPr>
          <w:rFonts w:ascii="Times New Roman" w:hAnsi="Times New Roman" w:cs="Times New Roman"/>
          <w:b/>
          <w:sz w:val="32"/>
          <w:szCs w:val="32"/>
        </w:rPr>
        <w:t>Chapter Overview</w:t>
      </w:r>
    </w:p>
    <w:p w:rsidR="00814FEA" w:rsidRPr="00255991" w:rsidRDefault="00814FEA">
      <w:pPr>
        <w:rPr>
          <w:rFonts w:ascii="Times New Roman" w:eastAsia="Arial" w:hAnsi="Times New Roman" w:cs="Times New Roman"/>
          <w:sz w:val="17"/>
          <w:szCs w:val="17"/>
          <w:highlight w:val="white"/>
        </w:rPr>
      </w:pPr>
    </w:p>
    <w:p w:rsidR="00814FEA" w:rsidRPr="00255991" w:rsidRDefault="00055DA3">
      <w:pPr>
        <w:rPr>
          <w:rFonts w:ascii="Times New Roman" w:eastAsia="Arial" w:hAnsi="Times New Roman" w:cs="Times New Roman"/>
          <w:sz w:val="24"/>
          <w:szCs w:val="24"/>
          <w:highlight w:val="white"/>
        </w:rPr>
      </w:pPr>
      <w:r w:rsidRPr="00255991">
        <w:rPr>
          <w:rFonts w:ascii="Times New Roman" w:eastAsia="Arial" w:hAnsi="Times New Roman" w:cs="Times New Roman"/>
          <w:sz w:val="24"/>
          <w:szCs w:val="24"/>
          <w:highlight w:val="white"/>
        </w:rPr>
        <w:t>In chapter 1, students will encounter the basic principles of theoretical and applied ethical methodologies and approaches, and explore the contributions of a variety of philosophical thinkers.</w:t>
      </w:r>
      <w:r w:rsidR="00F23707" w:rsidRPr="00255991">
        <w:rPr>
          <w:rFonts w:ascii="Times New Roman" w:eastAsia="Arial" w:hAnsi="Times New Roman" w:cs="Times New Roman"/>
          <w:sz w:val="24"/>
          <w:szCs w:val="24"/>
          <w:highlight w:val="white"/>
        </w:rPr>
        <w:t xml:space="preserve"> </w:t>
      </w:r>
      <w:r w:rsidRPr="00255991">
        <w:rPr>
          <w:rFonts w:ascii="Times New Roman" w:eastAsia="Arial" w:hAnsi="Times New Roman" w:cs="Times New Roman"/>
          <w:sz w:val="24"/>
          <w:szCs w:val="24"/>
          <w:highlight w:val="white"/>
        </w:rPr>
        <w:t>Through reading selections and exposure to specific ethical dilemmas, the learner will begin an investigation into the various elements of ethical reasoning, including the implications of ethical relativism.</w:t>
      </w:r>
      <w:r w:rsidR="00F23707" w:rsidRPr="00255991">
        <w:rPr>
          <w:rFonts w:ascii="Times New Roman" w:eastAsia="Arial" w:hAnsi="Times New Roman" w:cs="Times New Roman"/>
          <w:sz w:val="24"/>
          <w:szCs w:val="24"/>
          <w:highlight w:val="white"/>
        </w:rPr>
        <w:t xml:space="preserve"> </w:t>
      </w:r>
      <w:r w:rsidRPr="00255991">
        <w:rPr>
          <w:rFonts w:ascii="Times New Roman" w:eastAsia="Arial" w:hAnsi="Times New Roman" w:cs="Times New Roman"/>
          <w:sz w:val="24"/>
          <w:szCs w:val="24"/>
          <w:highlight w:val="white"/>
        </w:rPr>
        <w:t xml:space="preserve">Through these materials and activities, students will embark on a journey of both introspection as well as social analysis, evaluating the various elements of what constitutes </w:t>
      </w:r>
      <w:r w:rsidRPr="00255991">
        <w:rPr>
          <w:rFonts w:ascii="Times New Roman" w:eastAsia="Arial" w:hAnsi="Times New Roman" w:cs="Times New Roman"/>
          <w:i/>
          <w:sz w:val="24"/>
          <w:szCs w:val="24"/>
          <w:highlight w:val="white"/>
        </w:rPr>
        <w:t>moral choice</w:t>
      </w:r>
      <w:r w:rsidR="00F23707" w:rsidRPr="00255991">
        <w:rPr>
          <w:rFonts w:ascii="Times New Roman" w:eastAsia="Arial" w:hAnsi="Times New Roman" w:cs="Times New Roman"/>
          <w:sz w:val="24"/>
          <w:szCs w:val="24"/>
          <w:highlight w:val="white"/>
        </w:rPr>
        <w:t xml:space="preserve">. </w:t>
      </w:r>
      <w:r w:rsidRPr="00255991">
        <w:rPr>
          <w:rFonts w:ascii="Times New Roman" w:eastAsia="Arial" w:hAnsi="Times New Roman" w:cs="Times New Roman"/>
          <w:sz w:val="24"/>
          <w:szCs w:val="24"/>
          <w:highlight w:val="white"/>
        </w:rPr>
        <w:t xml:space="preserve">In this introduction to ethical reasoning, learners will begin the process of using the tools of philosophy to determine moral outcomes in the business world. </w:t>
      </w:r>
    </w:p>
    <w:p w:rsidR="000639CA" w:rsidRPr="00255991" w:rsidRDefault="000639CA">
      <w:pPr>
        <w:rPr>
          <w:rFonts w:ascii="Times New Roman" w:eastAsia="Arial" w:hAnsi="Times New Roman" w:cs="Times New Roman"/>
          <w:highlight w:val="white"/>
        </w:rPr>
      </w:pPr>
    </w:p>
    <w:p w:rsidR="00814FEA" w:rsidRPr="00255991" w:rsidRDefault="00055DA3">
      <w:pPr>
        <w:jc w:val="center"/>
        <w:rPr>
          <w:rFonts w:ascii="Times New Roman" w:hAnsi="Times New Roman" w:cs="Times New Roman"/>
          <w:b/>
          <w:sz w:val="32"/>
          <w:szCs w:val="32"/>
        </w:rPr>
      </w:pPr>
      <w:r w:rsidRPr="00255991">
        <w:rPr>
          <w:rFonts w:ascii="Times New Roman" w:hAnsi="Times New Roman" w:cs="Times New Roman"/>
          <w:b/>
          <w:sz w:val="32"/>
          <w:szCs w:val="32"/>
        </w:rPr>
        <w:t xml:space="preserve">In-and-Out of Class Activities </w:t>
      </w:r>
    </w:p>
    <w:p w:rsidR="00814FEA" w:rsidRPr="00255991" w:rsidRDefault="00814FEA">
      <w:pPr>
        <w:jc w:val="center"/>
        <w:rPr>
          <w:rFonts w:ascii="Times New Roman" w:hAnsi="Times New Roman" w:cs="Times New Roman"/>
          <w:b/>
          <w:sz w:val="32"/>
          <w:szCs w:val="32"/>
        </w:rPr>
      </w:pPr>
    </w:p>
    <w:p w:rsidR="00814FEA" w:rsidRPr="00255991" w:rsidRDefault="00055DA3">
      <w:pPr>
        <w:rPr>
          <w:rFonts w:ascii="Times New Roman" w:hAnsi="Times New Roman" w:cs="Times New Roman"/>
          <w:b/>
          <w:sz w:val="28"/>
          <w:szCs w:val="28"/>
        </w:rPr>
      </w:pPr>
      <w:r w:rsidRPr="00255991">
        <w:rPr>
          <w:rFonts w:ascii="Times New Roman" w:hAnsi="Times New Roman" w:cs="Times New Roman"/>
          <w:b/>
          <w:sz w:val="28"/>
          <w:szCs w:val="28"/>
        </w:rPr>
        <w:t>Reflective Response</w:t>
      </w:r>
    </w:p>
    <w:p w:rsidR="00814FEA" w:rsidRPr="00255991" w:rsidRDefault="00055DA3">
      <w:pPr>
        <w:rPr>
          <w:rFonts w:ascii="Times New Roman" w:hAnsi="Times New Roman" w:cs="Times New Roman"/>
          <w:sz w:val="24"/>
          <w:szCs w:val="24"/>
        </w:rPr>
      </w:pPr>
      <w:r w:rsidRPr="00255991">
        <w:rPr>
          <w:rFonts w:ascii="Times New Roman" w:hAnsi="Times New Roman" w:cs="Times New Roman"/>
          <w:sz w:val="24"/>
          <w:szCs w:val="24"/>
        </w:rPr>
        <w:t xml:space="preserve">1. Some theorists contend that the phrase </w:t>
      </w:r>
      <w:r w:rsidRPr="00255991">
        <w:rPr>
          <w:rFonts w:ascii="Times New Roman" w:hAnsi="Times New Roman" w:cs="Times New Roman"/>
          <w:i/>
          <w:sz w:val="24"/>
          <w:szCs w:val="24"/>
        </w:rPr>
        <w:t>business ethics</w:t>
      </w:r>
      <w:r w:rsidRPr="00255991">
        <w:rPr>
          <w:rFonts w:ascii="Times New Roman" w:hAnsi="Times New Roman" w:cs="Times New Roman"/>
          <w:sz w:val="24"/>
          <w:szCs w:val="24"/>
        </w:rPr>
        <w:t xml:space="preserve"> creates an inherent contradiction.</w:t>
      </w:r>
      <w:r w:rsidR="00F23707" w:rsidRPr="00255991">
        <w:rPr>
          <w:rFonts w:ascii="Times New Roman" w:hAnsi="Times New Roman" w:cs="Times New Roman"/>
          <w:sz w:val="24"/>
          <w:szCs w:val="24"/>
        </w:rPr>
        <w:t xml:space="preserve"> </w:t>
      </w:r>
      <w:r w:rsidRPr="00255991">
        <w:rPr>
          <w:rFonts w:ascii="Times New Roman" w:hAnsi="Times New Roman" w:cs="Times New Roman"/>
          <w:sz w:val="24"/>
          <w:szCs w:val="24"/>
        </w:rPr>
        <w:t xml:space="preserve">How would you explain the importance of adhering to ethical standards in the professional world while still maintaining the corporate and profit interests necessary to sustain businesses? </w:t>
      </w:r>
    </w:p>
    <w:p w:rsidR="00814FEA" w:rsidRPr="00255991" w:rsidRDefault="00814FEA">
      <w:pPr>
        <w:rPr>
          <w:rFonts w:ascii="Times New Roman" w:hAnsi="Times New Roman" w:cs="Times New Roman"/>
          <w:sz w:val="24"/>
          <w:szCs w:val="24"/>
        </w:rPr>
      </w:pPr>
    </w:p>
    <w:p w:rsidR="00814FEA" w:rsidRPr="00255991" w:rsidRDefault="00055DA3">
      <w:pPr>
        <w:rPr>
          <w:rFonts w:ascii="Times New Roman" w:hAnsi="Times New Roman" w:cs="Times New Roman"/>
          <w:sz w:val="24"/>
          <w:szCs w:val="24"/>
        </w:rPr>
      </w:pPr>
      <w:r w:rsidRPr="00255991">
        <w:rPr>
          <w:rFonts w:ascii="Times New Roman" w:hAnsi="Times New Roman" w:cs="Times New Roman"/>
          <w:sz w:val="24"/>
          <w:szCs w:val="24"/>
        </w:rPr>
        <w:t>2. According to theorists such as Kant and Brandt, certain ideas of moral standards are universal and exist independently of authority or law.</w:t>
      </w:r>
      <w:r w:rsidR="00F23707" w:rsidRPr="00255991">
        <w:rPr>
          <w:rFonts w:ascii="Times New Roman" w:hAnsi="Times New Roman" w:cs="Times New Roman"/>
          <w:sz w:val="24"/>
          <w:szCs w:val="24"/>
        </w:rPr>
        <w:t xml:space="preserve"> </w:t>
      </w:r>
      <w:r w:rsidRPr="00255991">
        <w:rPr>
          <w:rFonts w:ascii="Times New Roman" w:hAnsi="Times New Roman" w:cs="Times New Roman"/>
          <w:sz w:val="24"/>
          <w:szCs w:val="24"/>
        </w:rPr>
        <w:t>To what extent do you feel these transcendent ideas of morality should apply to the corporate world? Use specific examples to support your perspectives.</w:t>
      </w:r>
    </w:p>
    <w:p w:rsidR="00814FEA" w:rsidRPr="00255991" w:rsidRDefault="00814FEA">
      <w:pPr>
        <w:rPr>
          <w:rFonts w:ascii="Times New Roman" w:hAnsi="Times New Roman" w:cs="Times New Roman"/>
          <w:sz w:val="24"/>
          <w:szCs w:val="24"/>
        </w:rPr>
      </w:pPr>
    </w:p>
    <w:p w:rsidR="00814FEA" w:rsidRPr="00255991" w:rsidRDefault="00055DA3">
      <w:pPr>
        <w:rPr>
          <w:rFonts w:ascii="Times New Roman" w:hAnsi="Times New Roman" w:cs="Times New Roman"/>
          <w:sz w:val="24"/>
          <w:szCs w:val="24"/>
        </w:rPr>
      </w:pPr>
      <w:r w:rsidRPr="00255991">
        <w:rPr>
          <w:rFonts w:ascii="Times New Roman" w:hAnsi="Times New Roman" w:cs="Times New Roman"/>
          <w:sz w:val="24"/>
          <w:szCs w:val="24"/>
        </w:rPr>
        <w:t xml:space="preserve">3. Summarize the main ideas of Kohlberg’s three levels of moral development. After evaluating the praise and criticisms of Kohlberg’s ideas, discuss your perspectives regarding the relevance, as well as potential shortcomings, of Kohlberg’s hierarchy of stages. </w:t>
      </w:r>
    </w:p>
    <w:p w:rsidR="00814FEA" w:rsidRPr="00255991" w:rsidRDefault="00814FEA">
      <w:pPr>
        <w:rPr>
          <w:rFonts w:ascii="Times New Roman" w:hAnsi="Times New Roman" w:cs="Times New Roman"/>
          <w:b/>
          <w:sz w:val="28"/>
          <w:szCs w:val="28"/>
        </w:rPr>
      </w:pPr>
    </w:p>
    <w:p w:rsidR="00814FEA" w:rsidRPr="00255991" w:rsidRDefault="00055DA3">
      <w:pPr>
        <w:rPr>
          <w:rFonts w:ascii="Times New Roman" w:hAnsi="Times New Roman" w:cs="Times New Roman"/>
          <w:b/>
          <w:sz w:val="28"/>
          <w:szCs w:val="28"/>
        </w:rPr>
      </w:pPr>
      <w:r w:rsidRPr="00255991">
        <w:rPr>
          <w:rFonts w:ascii="Times New Roman" w:hAnsi="Times New Roman" w:cs="Times New Roman"/>
          <w:b/>
          <w:sz w:val="28"/>
          <w:szCs w:val="28"/>
        </w:rPr>
        <w:t>Group &amp; Team Collaboration</w:t>
      </w:r>
    </w:p>
    <w:p w:rsidR="00814FEA" w:rsidRPr="00255991" w:rsidRDefault="00055DA3">
      <w:pPr>
        <w:rPr>
          <w:rFonts w:ascii="Times New Roman" w:hAnsi="Times New Roman" w:cs="Times New Roman"/>
          <w:sz w:val="24"/>
          <w:szCs w:val="24"/>
        </w:rPr>
      </w:pPr>
      <w:r w:rsidRPr="00255991">
        <w:rPr>
          <w:rFonts w:ascii="Times New Roman" w:hAnsi="Times New Roman" w:cs="Times New Roman"/>
          <w:sz w:val="24"/>
          <w:szCs w:val="24"/>
        </w:rPr>
        <w:t>1. Social psychology research contends that humans display anger in situations of perceived moral injustice.</w:t>
      </w:r>
      <w:r w:rsidR="00F23707" w:rsidRPr="00255991">
        <w:rPr>
          <w:rFonts w:ascii="Times New Roman" w:hAnsi="Times New Roman" w:cs="Times New Roman"/>
          <w:sz w:val="24"/>
          <w:szCs w:val="24"/>
        </w:rPr>
        <w:t xml:space="preserve"> </w:t>
      </w:r>
      <w:r w:rsidRPr="00255991">
        <w:rPr>
          <w:rFonts w:ascii="Times New Roman" w:hAnsi="Times New Roman" w:cs="Times New Roman"/>
          <w:sz w:val="24"/>
          <w:szCs w:val="24"/>
        </w:rPr>
        <w:t xml:space="preserve">In the workplace, statistics reveal correlations between perceived inequity and </w:t>
      </w:r>
      <w:r w:rsidRPr="00255991">
        <w:rPr>
          <w:rFonts w:ascii="Times New Roman" w:hAnsi="Times New Roman" w:cs="Times New Roman"/>
          <w:sz w:val="24"/>
          <w:szCs w:val="24"/>
        </w:rPr>
        <w:lastRenderedPageBreak/>
        <w:t>lower productivity or morale.</w:t>
      </w:r>
      <w:r w:rsidR="00F23707" w:rsidRPr="00255991">
        <w:rPr>
          <w:rFonts w:ascii="Times New Roman" w:hAnsi="Times New Roman" w:cs="Times New Roman"/>
          <w:sz w:val="24"/>
          <w:szCs w:val="24"/>
        </w:rPr>
        <w:t xml:space="preserve"> </w:t>
      </w:r>
      <w:r w:rsidRPr="00255991">
        <w:rPr>
          <w:rFonts w:ascii="Times New Roman" w:hAnsi="Times New Roman" w:cs="Times New Roman"/>
          <w:sz w:val="24"/>
          <w:szCs w:val="24"/>
        </w:rPr>
        <w:t>With your team, locate a specific example of a business whose practices negatively impacted employees.</w:t>
      </w:r>
      <w:r w:rsidR="00F23707" w:rsidRPr="00255991">
        <w:rPr>
          <w:rFonts w:ascii="Times New Roman" w:hAnsi="Times New Roman" w:cs="Times New Roman"/>
          <w:sz w:val="24"/>
          <w:szCs w:val="24"/>
        </w:rPr>
        <w:t xml:space="preserve"> </w:t>
      </w:r>
      <w:r w:rsidRPr="00255991">
        <w:rPr>
          <w:rFonts w:ascii="Times New Roman" w:hAnsi="Times New Roman" w:cs="Times New Roman"/>
          <w:sz w:val="24"/>
          <w:szCs w:val="24"/>
        </w:rPr>
        <w:t>Each person in the team chooses a “job” in the company.</w:t>
      </w:r>
      <w:r w:rsidR="00F23707" w:rsidRPr="00255991">
        <w:rPr>
          <w:rFonts w:ascii="Times New Roman" w:hAnsi="Times New Roman" w:cs="Times New Roman"/>
          <w:sz w:val="24"/>
          <w:szCs w:val="24"/>
        </w:rPr>
        <w:t xml:space="preserve"> </w:t>
      </w:r>
      <w:r w:rsidRPr="00255991">
        <w:rPr>
          <w:rFonts w:ascii="Times New Roman" w:hAnsi="Times New Roman" w:cs="Times New Roman"/>
          <w:sz w:val="24"/>
          <w:szCs w:val="24"/>
        </w:rPr>
        <w:t xml:space="preserve">Take turns discussing the specific ways the perceived injustice influenced each “employee’s” actions or opinions in the workplace. </w:t>
      </w:r>
    </w:p>
    <w:p w:rsidR="00814FEA" w:rsidRPr="00255991" w:rsidRDefault="00814FEA">
      <w:pPr>
        <w:rPr>
          <w:rFonts w:ascii="Times New Roman" w:hAnsi="Times New Roman" w:cs="Times New Roman"/>
          <w:sz w:val="24"/>
          <w:szCs w:val="24"/>
        </w:rPr>
      </w:pPr>
    </w:p>
    <w:p w:rsidR="00814FEA" w:rsidRPr="00255991" w:rsidRDefault="00055DA3">
      <w:pPr>
        <w:rPr>
          <w:rFonts w:ascii="Times New Roman" w:hAnsi="Times New Roman" w:cs="Times New Roman"/>
          <w:sz w:val="24"/>
          <w:szCs w:val="24"/>
        </w:rPr>
      </w:pPr>
      <w:r w:rsidRPr="00255991">
        <w:rPr>
          <w:rFonts w:ascii="Times New Roman" w:hAnsi="Times New Roman" w:cs="Times New Roman"/>
          <w:sz w:val="24"/>
          <w:szCs w:val="24"/>
        </w:rPr>
        <w:t>2. Imagine your team has been asked to develop a business ethics training session for employees at a major corporation.</w:t>
      </w:r>
      <w:r w:rsidR="00F23707" w:rsidRPr="00255991">
        <w:rPr>
          <w:rFonts w:ascii="Times New Roman" w:hAnsi="Times New Roman" w:cs="Times New Roman"/>
          <w:sz w:val="24"/>
          <w:szCs w:val="24"/>
        </w:rPr>
        <w:t xml:space="preserve"> </w:t>
      </w:r>
      <w:r w:rsidRPr="00255991">
        <w:rPr>
          <w:rFonts w:ascii="Times New Roman" w:hAnsi="Times New Roman" w:cs="Times New Roman"/>
          <w:sz w:val="24"/>
          <w:szCs w:val="24"/>
        </w:rPr>
        <w:t xml:space="preserve">Put together a presentation </w:t>
      </w:r>
      <w:r w:rsidR="00E94F4B" w:rsidRPr="00255991">
        <w:rPr>
          <w:rFonts w:ascii="Times New Roman" w:hAnsi="Times New Roman" w:cs="Times New Roman"/>
          <w:sz w:val="24"/>
          <w:szCs w:val="24"/>
        </w:rPr>
        <w:t xml:space="preserve">that </w:t>
      </w:r>
      <w:r w:rsidRPr="00255991">
        <w:rPr>
          <w:rFonts w:ascii="Times New Roman" w:hAnsi="Times New Roman" w:cs="Times New Roman"/>
          <w:sz w:val="24"/>
          <w:szCs w:val="24"/>
        </w:rPr>
        <w:t>covers the major elements of workplace morality your team feels would be most important for workers to understand.</w:t>
      </w:r>
      <w:r w:rsidR="00F23707" w:rsidRPr="00255991">
        <w:rPr>
          <w:rFonts w:ascii="Times New Roman" w:hAnsi="Times New Roman" w:cs="Times New Roman"/>
          <w:sz w:val="24"/>
          <w:szCs w:val="24"/>
        </w:rPr>
        <w:t xml:space="preserve"> </w:t>
      </w:r>
    </w:p>
    <w:p w:rsidR="00814FEA" w:rsidRPr="00255991" w:rsidRDefault="00814FEA">
      <w:pPr>
        <w:rPr>
          <w:rFonts w:ascii="Times New Roman" w:hAnsi="Times New Roman" w:cs="Times New Roman"/>
          <w:sz w:val="24"/>
          <w:szCs w:val="24"/>
        </w:rPr>
      </w:pPr>
    </w:p>
    <w:p w:rsidR="00814FEA" w:rsidRPr="00255991" w:rsidRDefault="00055DA3">
      <w:pPr>
        <w:rPr>
          <w:rFonts w:ascii="Times New Roman" w:hAnsi="Times New Roman" w:cs="Times New Roman"/>
          <w:sz w:val="24"/>
          <w:szCs w:val="24"/>
        </w:rPr>
      </w:pPr>
      <w:r w:rsidRPr="00255991">
        <w:rPr>
          <w:rFonts w:ascii="Times New Roman" w:hAnsi="Times New Roman" w:cs="Times New Roman"/>
          <w:sz w:val="24"/>
          <w:szCs w:val="24"/>
        </w:rPr>
        <w:t>3. In your teams, create a mock court case in which the principles of moral reasoning and responsibility you have read</w:t>
      </w:r>
      <w:r w:rsidR="00E94F4B" w:rsidRPr="00255991">
        <w:rPr>
          <w:rFonts w:ascii="Times New Roman" w:hAnsi="Times New Roman" w:cs="Times New Roman"/>
          <w:sz w:val="24"/>
          <w:szCs w:val="24"/>
        </w:rPr>
        <w:t xml:space="preserve"> about</w:t>
      </w:r>
      <w:r w:rsidRPr="00255991">
        <w:rPr>
          <w:rFonts w:ascii="Times New Roman" w:hAnsi="Times New Roman" w:cs="Times New Roman"/>
          <w:sz w:val="24"/>
          <w:szCs w:val="24"/>
        </w:rPr>
        <w:t xml:space="preserve"> in chapter one are your tools for defense and prosecution.</w:t>
      </w:r>
      <w:r w:rsidR="00F23707" w:rsidRPr="00255991">
        <w:rPr>
          <w:rFonts w:ascii="Times New Roman" w:hAnsi="Times New Roman" w:cs="Times New Roman"/>
          <w:sz w:val="24"/>
          <w:szCs w:val="24"/>
        </w:rPr>
        <w:t xml:space="preserve"> </w:t>
      </w:r>
      <w:r w:rsidRPr="00255991">
        <w:rPr>
          <w:rFonts w:ascii="Times New Roman" w:hAnsi="Times New Roman" w:cs="Times New Roman"/>
          <w:sz w:val="24"/>
          <w:szCs w:val="24"/>
        </w:rPr>
        <w:t>Craft a specific scenario to put on trial</w:t>
      </w:r>
      <w:r w:rsidR="00E94F4B" w:rsidRPr="00255991">
        <w:rPr>
          <w:rFonts w:ascii="Times New Roman" w:hAnsi="Times New Roman" w:cs="Times New Roman"/>
          <w:sz w:val="24"/>
          <w:szCs w:val="24"/>
        </w:rPr>
        <w:t>.</w:t>
      </w:r>
      <w:r w:rsidR="00F23707" w:rsidRPr="00255991">
        <w:rPr>
          <w:rFonts w:ascii="Times New Roman" w:hAnsi="Times New Roman" w:cs="Times New Roman"/>
          <w:sz w:val="24"/>
          <w:szCs w:val="24"/>
        </w:rPr>
        <w:t xml:space="preserve"> </w:t>
      </w:r>
      <w:r w:rsidRPr="00255991">
        <w:rPr>
          <w:rFonts w:ascii="Times New Roman" w:hAnsi="Times New Roman" w:cs="Times New Roman"/>
          <w:sz w:val="24"/>
          <w:szCs w:val="24"/>
        </w:rPr>
        <w:t>Divide teams into three, with near-equal participants for defense, prosecution, and jury.</w:t>
      </w:r>
      <w:r w:rsidR="00F23707" w:rsidRPr="00255991">
        <w:rPr>
          <w:rFonts w:ascii="Times New Roman" w:hAnsi="Times New Roman" w:cs="Times New Roman"/>
          <w:sz w:val="24"/>
          <w:szCs w:val="24"/>
        </w:rPr>
        <w:t xml:space="preserve"> </w:t>
      </w:r>
      <w:r w:rsidRPr="00255991">
        <w:rPr>
          <w:rFonts w:ascii="Times New Roman" w:hAnsi="Times New Roman" w:cs="Times New Roman"/>
          <w:sz w:val="24"/>
          <w:szCs w:val="24"/>
        </w:rPr>
        <w:t>Your instructor will act as the judge in this case, awarding victory to the most convincing side.</w:t>
      </w:r>
      <w:r w:rsidR="00F23707" w:rsidRPr="00255991">
        <w:rPr>
          <w:rFonts w:ascii="Times New Roman" w:hAnsi="Times New Roman" w:cs="Times New Roman"/>
          <w:sz w:val="24"/>
          <w:szCs w:val="24"/>
        </w:rPr>
        <w:t xml:space="preserve"> </w:t>
      </w:r>
    </w:p>
    <w:p w:rsidR="00814FEA" w:rsidRPr="00255991" w:rsidRDefault="00814FEA">
      <w:pPr>
        <w:rPr>
          <w:rFonts w:ascii="Times New Roman" w:hAnsi="Times New Roman" w:cs="Times New Roman"/>
          <w:b/>
          <w:sz w:val="28"/>
          <w:szCs w:val="28"/>
        </w:rPr>
      </w:pPr>
    </w:p>
    <w:p w:rsidR="00814FEA" w:rsidRPr="00255991" w:rsidRDefault="00055DA3">
      <w:pPr>
        <w:rPr>
          <w:rFonts w:ascii="Times New Roman" w:hAnsi="Times New Roman" w:cs="Times New Roman"/>
          <w:b/>
          <w:sz w:val="28"/>
          <w:szCs w:val="28"/>
        </w:rPr>
      </w:pPr>
      <w:r w:rsidRPr="00255991">
        <w:rPr>
          <w:rFonts w:ascii="Times New Roman" w:hAnsi="Times New Roman" w:cs="Times New Roman"/>
          <w:b/>
          <w:sz w:val="28"/>
          <w:szCs w:val="28"/>
        </w:rPr>
        <w:t>Intellectual Discussion</w:t>
      </w:r>
    </w:p>
    <w:p w:rsidR="00814FEA" w:rsidRPr="00255991" w:rsidRDefault="00055DA3">
      <w:pPr>
        <w:numPr>
          <w:ilvl w:val="0"/>
          <w:numId w:val="1"/>
        </w:numPr>
        <w:spacing w:after="0"/>
        <w:ind w:hanging="360"/>
        <w:contextualSpacing/>
        <w:rPr>
          <w:rFonts w:ascii="Times New Roman" w:hAnsi="Times New Roman" w:cs="Times New Roman"/>
          <w:b/>
          <w:sz w:val="24"/>
          <w:szCs w:val="24"/>
        </w:rPr>
      </w:pPr>
      <w:r w:rsidRPr="00255991">
        <w:rPr>
          <w:rFonts w:ascii="Times New Roman" w:hAnsi="Times New Roman" w:cs="Times New Roman"/>
          <w:b/>
          <w:sz w:val="24"/>
          <w:szCs w:val="24"/>
        </w:rPr>
        <w:t xml:space="preserve">Lecture Point: Explicit vs. </w:t>
      </w:r>
      <w:proofErr w:type="spellStart"/>
      <w:r w:rsidR="000E3D88" w:rsidRPr="00255991">
        <w:rPr>
          <w:rFonts w:ascii="Times New Roman" w:hAnsi="Times New Roman" w:cs="Times New Roman"/>
          <w:b/>
          <w:sz w:val="24"/>
          <w:szCs w:val="24"/>
        </w:rPr>
        <w:t>non</w:t>
      </w:r>
      <w:r w:rsidRPr="00255991">
        <w:rPr>
          <w:rFonts w:ascii="Times New Roman" w:hAnsi="Times New Roman" w:cs="Times New Roman"/>
          <w:b/>
          <w:sz w:val="24"/>
          <w:szCs w:val="24"/>
        </w:rPr>
        <w:t>explicit</w:t>
      </w:r>
      <w:proofErr w:type="spellEnd"/>
      <w:r w:rsidRPr="00255991">
        <w:rPr>
          <w:rFonts w:ascii="Times New Roman" w:hAnsi="Times New Roman" w:cs="Times New Roman"/>
          <w:b/>
          <w:sz w:val="24"/>
          <w:szCs w:val="24"/>
        </w:rPr>
        <w:t xml:space="preserve"> statements of moral reasoning</w:t>
      </w:r>
    </w:p>
    <w:p w:rsidR="00814FEA" w:rsidRPr="00255991" w:rsidRDefault="00814FEA">
      <w:pPr>
        <w:spacing w:after="0"/>
        <w:ind w:left="720"/>
        <w:rPr>
          <w:rFonts w:ascii="Times New Roman" w:hAnsi="Times New Roman" w:cs="Times New Roman"/>
          <w:b/>
          <w:sz w:val="24"/>
          <w:szCs w:val="24"/>
        </w:rPr>
      </w:pPr>
    </w:p>
    <w:p w:rsidR="00814FEA" w:rsidRPr="00255991" w:rsidRDefault="00055DA3">
      <w:pPr>
        <w:spacing w:after="0"/>
        <w:ind w:left="720"/>
        <w:rPr>
          <w:rFonts w:ascii="Times New Roman" w:hAnsi="Times New Roman" w:cs="Times New Roman"/>
          <w:b/>
          <w:sz w:val="24"/>
          <w:szCs w:val="24"/>
        </w:rPr>
      </w:pPr>
      <w:r w:rsidRPr="00255991">
        <w:rPr>
          <w:rFonts w:ascii="Times New Roman" w:hAnsi="Times New Roman" w:cs="Times New Roman"/>
          <w:b/>
          <w:sz w:val="24"/>
          <w:szCs w:val="24"/>
        </w:rPr>
        <w:t xml:space="preserve">Questions to Ask Students: Describe the difference between explicit and </w:t>
      </w:r>
      <w:proofErr w:type="spellStart"/>
      <w:r w:rsidRPr="00255991">
        <w:rPr>
          <w:rFonts w:ascii="Times New Roman" w:hAnsi="Times New Roman" w:cs="Times New Roman"/>
          <w:b/>
          <w:sz w:val="24"/>
          <w:szCs w:val="24"/>
        </w:rPr>
        <w:t>nonexplicit</w:t>
      </w:r>
      <w:proofErr w:type="spellEnd"/>
      <w:r w:rsidRPr="00255991">
        <w:rPr>
          <w:rFonts w:ascii="Times New Roman" w:hAnsi="Times New Roman" w:cs="Times New Roman"/>
          <w:b/>
          <w:sz w:val="24"/>
          <w:szCs w:val="24"/>
        </w:rPr>
        <w:t xml:space="preserve"> statements of moral reasoning.</w:t>
      </w:r>
      <w:r w:rsidR="00F23707" w:rsidRPr="00255991">
        <w:rPr>
          <w:rFonts w:ascii="Times New Roman" w:hAnsi="Times New Roman" w:cs="Times New Roman"/>
          <w:b/>
          <w:sz w:val="24"/>
          <w:szCs w:val="24"/>
        </w:rPr>
        <w:t xml:space="preserve"> </w:t>
      </w:r>
      <w:r w:rsidRPr="00255991">
        <w:rPr>
          <w:rFonts w:ascii="Times New Roman" w:hAnsi="Times New Roman" w:cs="Times New Roman"/>
          <w:b/>
          <w:sz w:val="24"/>
          <w:szCs w:val="24"/>
        </w:rPr>
        <w:t xml:space="preserve">What types of explicit and </w:t>
      </w:r>
      <w:proofErr w:type="spellStart"/>
      <w:r w:rsidRPr="00255991">
        <w:rPr>
          <w:rFonts w:ascii="Times New Roman" w:hAnsi="Times New Roman" w:cs="Times New Roman"/>
          <w:b/>
          <w:sz w:val="24"/>
          <w:szCs w:val="24"/>
        </w:rPr>
        <w:t>nonexplicit</w:t>
      </w:r>
      <w:proofErr w:type="spellEnd"/>
      <w:r w:rsidRPr="00255991">
        <w:rPr>
          <w:rFonts w:ascii="Times New Roman" w:hAnsi="Times New Roman" w:cs="Times New Roman"/>
          <w:b/>
          <w:sz w:val="24"/>
          <w:szCs w:val="24"/>
        </w:rPr>
        <w:t xml:space="preserve"> statements do we make about morality in the workplace?</w:t>
      </w:r>
      <w:r w:rsidR="00F23707" w:rsidRPr="00255991">
        <w:rPr>
          <w:rFonts w:ascii="Times New Roman" w:hAnsi="Times New Roman" w:cs="Times New Roman"/>
          <w:b/>
          <w:sz w:val="24"/>
          <w:szCs w:val="24"/>
        </w:rPr>
        <w:t xml:space="preserve"> </w:t>
      </w:r>
    </w:p>
    <w:p w:rsidR="00814FEA" w:rsidRPr="00255991" w:rsidRDefault="00814FEA">
      <w:pPr>
        <w:spacing w:after="0"/>
        <w:ind w:left="720"/>
        <w:rPr>
          <w:rFonts w:ascii="Times New Roman" w:hAnsi="Times New Roman" w:cs="Times New Roman"/>
          <w:i/>
          <w:sz w:val="24"/>
          <w:szCs w:val="24"/>
        </w:rPr>
      </w:pPr>
    </w:p>
    <w:p w:rsidR="00814FEA" w:rsidRPr="00255991" w:rsidRDefault="00055DA3">
      <w:pPr>
        <w:ind w:left="720"/>
        <w:rPr>
          <w:rFonts w:ascii="Times New Roman" w:hAnsi="Times New Roman" w:cs="Times New Roman"/>
          <w:i/>
          <w:sz w:val="24"/>
          <w:szCs w:val="24"/>
        </w:rPr>
      </w:pPr>
      <w:r w:rsidRPr="00255991">
        <w:rPr>
          <w:rFonts w:ascii="Times New Roman" w:hAnsi="Times New Roman" w:cs="Times New Roman"/>
          <w:i/>
          <w:sz w:val="24"/>
          <w:szCs w:val="24"/>
        </w:rPr>
        <w:t xml:space="preserve">Online Alternative Describe the difference between explicit and </w:t>
      </w:r>
      <w:proofErr w:type="spellStart"/>
      <w:r w:rsidRPr="00255991">
        <w:rPr>
          <w:rFonts w:ascii="Times New Roman" w:hAnsi="Times New Roman" w:cs="Times New Roman"/>
          <w:i/>
          <w:sz w:val="24"/>
          <w:szCs w:val="24"/>
        </w:rPr>
        <w:t>nonexplicit</w:t>
      </w:r>
      <w:proofErr w:type="spellEnd"/>
      <w:r w:rsidRPr="00255991">
        <w:rPr>
          <w:rFonts w:ascii="Times New Roman" w:hAnsi="Times New Roman" w:cs="Times New Roman"/>
          <w:i/>
          <w:sz w:val="24"/>
          <w:szCs w:val="24"/>
        </w:rPr>
        <w:t xml:space="preserve"> statements of moral reasoning.</w:t>
      </w:r>
      <w:r w:rsidR="00F23707" w:rsidRPr="00255991">
        <w:rPr>
          <w:rFonts w:ascii="Times New Roman" w:hAnsi="Times New Roman" w:cs="Times New Roman"/>
          <w:i/>
          <w:sz w:val="24"/>
          <w:szCs w:val="24"/>
        </w:rPr>
        <w:t xml:space="preserve"> </w:t>
      </w:r>
      <w:r w:rsidRPr="00255991">
        <w:rPr>
          <w:rFonts w:ascii="Times New Roman" w:hAnsi="Times New Roman" w:cs="Times New Roman"/>
          <w:i/>
          <w:sz w:val="24"/>
          <w:szCs w:val="24"/>
        </w:rPr>
        <w:t xml:space="preserve">Locate an example of an explicit as well as a </w:t>
      </w:r>
      <w:proofErr w:type="spellStart"/>
      <w:r w:rsidRPr="00255991">
        <w:rPr>
          <w:rFonts w:ascii="Times New Roman" w:hAnsi="Times New Roman" w:cs="Times New Roman"/>
          <w:i/>
          <w:sz w:val="24"/>
          <w:szCs w:val="24"/>
        </w:rPr>
        <w:t>nonexplicit</w:t>
      </w:r>
      <w:proofErr w:type="spellEnd"/>
      <w:r w:rsidRPr="00255991">
        <w:rPr>
          <w:rFonts w:ascii="Times New Roman" w:hAnsi="Times New Roman" w:cs="Times New Roman"/>
          <w:i/>
          <w:sz w:val="24"/>
          <w:szCs w:val="24"/>
        </w:rPr>
        <w:t xml:space="preserve"> expression related to workplace ethics. </w:t>
      </w:r>
    </w:p>
    <w:p w:rsidR="00814FEA" w:rsidRPr="00255991" w:rsidRDefault="00814FEA">
      <w:pPr>
        <w:rPr>
          <w:rFonts w:ascii="Times New Roman" w:hAnsi="Times New Roman" w:cs="Times New Roman"/>
          <w:sz w:val="24"/>
          <w:szCs w:val="24"/>
        </w:rPr>
      </w:pPr>
    </w:p>
    <w:p w:rsidR="00814FEA" w:rsidRPr="00255991" w:rsidRDefault="00055DA3">
      <w:pPr>
        <w:numPr>
          <w:ilvl w:val="0"/>
          <w:numId w:val="1"/>
        </w:numPr>
        <w:spacing w:after="0"/>
        <w:ind w:hanging="360"/>
        <w:contextualSpacing/>
        <w:rPr>
          <w:rFonts w:ascii="Times New Roman" w:hAnsi="Times New Roman" w:cs="Times New Roman"/>
          <w:b/>
          <w:sz w:val="24"/>
          <w:szCs w:val="24"/>
        </w:rPr>
      </w:pPr>
      <w:r w:rsidRPr="00255991">
        <w:rPr>
          <w:rFonts w:ascii="Times New Roman" w:hAnsi="Times New Roman" w:cs="Times New Roman"/>
          <w:b/>
          <w:sz w:val="24"/>
          <w:szCs w:val="24"/>
        </w:rPr>
        <w:t>Lecture Point: The efficacy of business ethics</w:t>
      </w:r>
    </w:p>
    <w:p w:rsidR="00814FEA" w:rsidRPr="00255991" w:rsidRDefault="00814FEA">
      <w:pPr>
        <w:spacing w:after="0"/>
        <w:ind w:left="720"/>
        <w:rPr>
          <w:rFonts w:ascii="Times New Roman" w:hAnsi="Times New Roman" w:cs="Times New Roman"/>
          <w:b/>
          <w:sz w:val="24"/>
          <w:szCs w:val="24"/>
        </w:rPr>
      </w:pPr>
    </w:p>
    <w:p w:rsidR="00814FEA" w:rsidRPr="00255991" w:rsidRDefault="00055DA3">
      <w:pPr>
        <w:spacing w:after="0"/>
        <w:ind w:left="720"/>
        <w:rPr>
          <w:rFonts w:ascii="Times New Roman" w:hAnsi="Times New Roman" w:cs="Times New Roman"/>
          <w:b/>
          <w:sz w:val="24"/>
          <w:szCs w:val="24"/>
        </w:rPr>
      </w:pPr>
      <w:r w:rsidRPr="00255991">
        <w:rPr>
          <w:rFonts w:ascii="Times New Roman" w:hAnsi="Times New Roman" w:cs="Times New Roman"/>
          <w:b/>
          <w:sz w:val="24"/>
          <w:szCs w:val="24"/>
        </w:rPr>
        <w:t xml:space="preserve">Questions to Ask Students: Should ethics or a sense of moral reasoning be a component of business operations? Discuss the support and criticisms of connecting morality with the business world. </w:t>
      </w:r>
    </w:p>
    <w:p w:rsidR="00814FEA" w:rsidRPr="00255991" w:rsidRDefault="00814FEA">
      <w:pPr>
        <w:spacing w:after="0"/>
        <w:ind w:left="720"/>
        <w:rPr>
          <w:rFonts w:ascii="Times New Roman" w:hAnsi="Times New Roman" w:cs="Times New Roman"/>
          <w:i/>
          <w:sz w:val="24"/>
          <w:szCs w:val="24"/>
        </w:rPr>
      </w:pPr>
    </w:p>
    <w:p w:rsidR="00814FEA" w:rsidRPr="00255991" w:rsidRDefault="00055DA3">
      <w:pPr>
        <w:spacing w:after="0"/>
        <w:ind w:left="720"/>
        <w:rPr>
          <w:rFonts w:ascii="Times New Roman" w:hAnsi="Times New Roman" w:cs="Times New Roman"/>
          <w:i/>
          <w:sz w:val="24"/>
          <w:szCs w:val="24"/>
        </w:rPr>
      </w:pPr>
      <w:r w:rsidRPr="00255991">
        <w:rPr>
          <w:rFonts w:ascii="Times New Roman" w:hAnsi="Times New Roman" w:cs="Times New Roman"/>
          <w:i/>
          <w:sz w:val="24"/>
          <w:szCs w:val="24"/>
        </w:rPr>
        <w:t>Online Alternative:</w:t>
      </w:r>
      <w:r w:rsidR="00F23707" w:rsidRPr="00255991">
        <w:rPr>
          <w:rFonts w:ascii="Times New Roman" w:hAnsi="Times New Roman" w:cs="Times New Roman"/>
          <w:i/>
          <w:sz w:val="24"/>
          <w:szCs w:val="24"/>
        </w:rPr>
        <w:t xml:space="preserve"> </w:t>
      </w:r>
      <w:r w:rsidRPr="00255991">
        <w:rPr>
          <w:rFonts w:ascii="Times New Roman" w:hAnsi="Times New Roman" w:cs="Times New Roman"/>
          <w:i/>
          <w:sz w:val="24"/>
          <w:szCs w:val="24"/>
        </w:rPr>
        <w:t>Should ethics or a sense of moral reasoning be a component of business operations?</w:t>
      </w:r>
      <w:r w:rsidR="00F23707" w:rsidRPr="00255991">
        <w:rPr>
          <w:rFonts w:ascii="Times New Roman" w:hAnsi="Times New Roman" w:cs="Times New Roman"/>
          <w:i/>
          <w:sz w:val="24"/>
          <w:szCs w:val="24"/>
        </w:rPr>
        <w:t xml:space="preserve"> </w:t>
      </w:r>
      <w:r w:rsidRPr="00255991">
        <w:rPr>
          <w:rFonts w:ascii="Times New Roman" w:hAnsi="Times New Roman" w:cs="Times New Roman"/>
          <w:i/>
          <w:sz w:val="24"/>
          <w:szCs w:val="24"/>
        </w:rPr>
        <w:t>Locate an article or op-ed piece either in support of or opposition to mixing business with morality.</w:t>
      </w:r>
      <w:r w:rsidR="00F23707" w:rsidRPr="00255991">
        <w:rPr>
          <w:rFonts w:ascii="Times New Roman" w:hAnsi="Times New Roman" w:cs="Times New Roman"/>
          <w:i/>
          <w:sz w:val="24"/>
          <w:szCs w:val="24"/>
        </w:rPr>
        <w:t xml:space="preserve"> </w:t>
      </w:r>
    </w:p>
    <w:p w:rsidR="00814FEA" w:rsidRPr="00255991" w:rsidRDefault="00814FEA">
      <w:pPr>
        <w:spacing w:after="0"/>
        <w:ind w:left="720"/>
        <w:rPr>
          <w:rFonts w:ascii="Times New Roman" w:hAnsi="Times New Roman" w:cs="Times New Roman"/>
          <w:i/>
          <w:sz w:val="24"/>
          <w:szCs w:val="24"/>
        </w:rPr>
      </w:pPr>
    </w:p>
    <w:p w:rsidR="00814FEA" w:rsidRPr="00255991" w:rsidRDefault="00055DA3">
      <w:pPr>
        <w:numPr>
          <w:ilvl w:val="0"/>
          <w:numId w:val="1"/>
        </w:numPr>
        <w:spacing w:after="0"/>
        <w:ind w:hanging="360"/>
        <w:contextualSpacing/>
        <w:rPr>
          <w:rFonts w:ascii="Times New Roman" w:hAnsi="Times New Roman" w:cs="Times New Roman"/>
          <w:b/>
          <w:sz w:val="24"/>
          <w:szCs w:val="24"/>
        </w:rPr>
      </w:pPr>
      <w:r w:rsidRPr="00255991">
        <w:rPr>
          <w:rFonts w:ascii="Times New Roman" w:hAnsi="Times New Roman" w:cs="Times New Roman"/>
          <w:b/>
          <w:sz w:val="24"/>
          <w:szCs w:val="24"/>
        </w:rPr>
        <w:t>Lecture Point:</w:t>
      </w:r>
      <w:r w:rsidR="00F23707" w:rsidRPr="00255991">
        <w:rPr>
          <w:rFonts w:ascii="Times New Roman" w:hAnsi="Times New Roman" w:cs="Times New Roman"/>
          <w:b/>
          <w:sz w:val="24"/>
          <w:szCs w:val="24"/>
        </w:rPr>
        <w:t xml:space="preserve"> </w:t>
      </w:r>
      <w:r w:rsidRPr="00255991">
        <w:rPr>
          <w:rFonts w:ascii="Times New Roman" w:hAnsi="Times New Roman" w:cs="Times New Roman"/>
          <w:b/>
          <w:sz w:val="24"/>
          <w:szCs w:val="24"/>
        </w:rPr>
        <w:t>Moral responsibility for wrongful actions</w:t>
      </w:r>
    </w:p>
    <w:p w:rsidR="00814FEA" w:rsidRPr="00255991" w:rsidRDefault="00814FEA">
      <w:pPr>
        <w:spacing w:after="0"/>
        <w:ind w:left="720"/>
        <w:rPr>
          <w:rFonts w:ascii="Times New Roman" w:hAnsi="Times New Roman" w:cs="Times New Roman"/>
          <w:b/>
          <w:sz w:val="24"/>
          <w:szCs w:val="24"/>
        </w:rPr>
      </w:pPr>
    </w:p>
    <w:p w:rsidR="00814FEA" w:rsidRPr="00255991" w:rsidRDefault="00055DA3">
      <w:pPr>
        <w:spacing w:after="0"/>
        <w:ind w:left="720"/>
        <w:rPr>
          <w:rFonts w:ascii="Times New Roman" w:hAnsi="Times New Roman" w:cs="Times New Roman"/>
          <w:b/>
          <w:sz w:val="24"/>
          <w:szCs w:val="24"/>
        </w:rPr>
      </w:pPr>
      <w:r w:rsidRPr="00255991">
        <w:rPr>
          <w:rFonts w:ascii="Times New Roman" w:hAnsi="Times New Roman" w:cs="Times New Roman"/>
          <w:b/>
          <w:sz w:val="24"/>
          <w:szCs w:val="24"/>
        </w:rPr>
        <w:lastRenderedPageBreak/>
        <w:t>Questions to Ask Students:</w:t>
      </w:r>
      <w:r w:rsidR="00F23707" w:rsidRPr="00255991">
        <w:rPr>
          <w:rFonts w:ascii="Times New Roman" w:hAnsi="Times New Roman" w:cs="Times New Roman"/>
          <w:b/>
          <w:sz w:val="24"/>
          <w:szCs w:val="24"/>
        </w:rPr>
        <w:t xml:space="preserve"> </w:t>
      </w:r>
      <w:r w:rsidRPr="00255991">
        <w:rPr>
          <w:rFonts w:ascii="Times New Roman" w:hAnsi="Times New Roman" w:cs="Times New Roman"/>
          <w:b/>
          <w:sz w:val="24"/>
          <w:szCs w:val="24"/>
        </w:rPr>
        <w:t>The moral responsibility an individual bears for harmful or injurious actions depends primarily upon three factors.</w:t>
      </w:r>
      <w:r w:rsidR="00F23707" w:rsidRPr="00255991">
        <w:rPr>
          <w:rFonts w:ascii="Times New Roman" w:hAnsi="Times New Roman" w:cs="Times New Roman"/>
          <w:b/>
          <w:sz w:val="24"/>
          <w:szCs w:val="24"/>
        </w:rPr>
        <w:t xml:space="preserve"> </w:t>
      </w:r>
      <w:r w:rsidRPr="00255991">
        <w:rPr>
          <w:rFonts w:ascii="Times New Roman" w:hAnsi="Times New Roman" w:cs="Times New Roman"/>
          <w:b/>
          <w:sz w:val="24"/>
          <w:szCs w:val="24"/>
        </w:rPr>
        <w:t xml:space="preserve">Describe a time in which your actions negatively impacted someone else, and apply these three factors to determine whether or not your actions would result in moral responsibility. </w:t>
      </w:r>
    </w:p>
    <w:p w:rsidR="00814FEA" w:rsidRPr="00255991" w:rsidRDefault="00814FEA">
      <w:pPr>
        <w:spacing w:after="0"/>
        <w:ind w:left="720"/>
        <w:rPr>
          <w:rFonts w:ascii="Times New Roman" w:hAnsi="Times New Roman" w:cs="Times New Roman"/>
          <w:i/>
          <w:sz w:val="24"/>
          <w:szCs w:val="24"/>
        </w:rPr>
      </w:pPr>
    </w:p>
    <w:p w:rsidR="00814FEA" w:rsidRPr="00255991" w:rsidRDefault="00055DA3" w:rsidP="00ED0539">
      <w:pPr>
        <w:spacing w:after="0"/>
        <w:ind w:left="720"/>
        <w:rPr>
          <w:rFonts w:ascii="Times New Roman" w:hAnsi="Times New Roman" w:cs="Times New Roman"/>
        </w:rPr>
      </w:pPr>
      <w:r w:rsidRPr="00255991">
        <w:rPr>
          <w:rFonts w:ascii="Times New Roman" w:hAnsi="Times New Roman" w:cs="Times New Roman"/>
          <w:i/>
          <w:sz w:val="24"/>
          <w:szCs w:val="24"/>
        </w:rPr>
        <w:t>Online Alternative The moral responsibility an individual bears for harmful or injurious actions depends primarily upon three factors.</w:t>
      </w:r>
      <w:r w:rsidR="00F23707" w:rsidRPr="00255991">
        <w:rPr>
          <w:rFonts w:ascii="Times New Roman" w:hAnsi="Times New Roman" w:cs="Times New Roman"/>
          <w:i/>
          <w:sz w:val="24"/>
          <w:szCs w:val="24"/>
        </w:rPr>
        <w:t xml:space="preserve"> </w:t>
      </w:r>
      <w:r w:rsidRPr="00255991">
        <w:rPr>
          <w:rFonts w:ascii="Times New Roman" w:hAnsi="Times New Roman" w:cs="Times New Roman"/>
          <w:i/>
          <w:sz w:val="24"/>
          <w:szCs w:val="24"/>
        </w:rPr>
        <w:t xml:space="preserve">Use </w:t>
      </w:r>
      <w:r w:rsidR="00C8761A" w:rsidRPr="00255991">
        <w:rPr>
          <w:rFonts w:ascii="Times New Roman" w:hAnsi="Times New Roman" w:cs="Times New Roman"/>
          <w:i/>
          <w:sz w:val="24"/>
          <w:szCs w:val="24"/>
        </w:rPr>
        <w:t xml:space="preserve">Internet </w:t>
      </w:r>
      <w:r w:rsidRPr="00255991">
        <w:rPr>
          <w:rFonts w:ascii="Times New Roman" w:hAnsi="Times New Roman" w:cs="Times New Roman"/>
          <w:i/>
          <w:sz w:val="24"/>
          <w:szCs w:val="24"/>
        </w:rPr>
        <w:t xml:space="preserve">research to locate </w:t>
      </w:r>
      <w:r w:rsidR="00C8761A" w:rsidRPr="00255991">
        <w:rPr>
          <w:rFonts w:ascii="Times New Roman" w:hAnsi="Times New Roman" w:cs="Times New Roman"/>
          <w:i/>
          <w:sz w:val="24"/>
          <w:szCs w:val="24"/>
        </w:rPr>
        <w:t xml:space="preserve">two </w:t>
      </w:r>
      <w:r w:rsidRPr="00255991">
        <w:rPr>
          <w:rFonts w:ascii="Times New Roman" w:hAnsi="Times New Roman" w:cs="Times New Roman"/>
          <w:i/>
          <w:sz w:val="24"/>
          <w:szCs w:val="24"/>
        </w:rPr>
        <w:t>specific examples of an individual’s actions causing harm to another person.</w:t>
      </w:r>
      <w:r w:rsidR="00F23707" w:rsidRPr="00255991">
        <w:rPr>
          <w:rFonts w:ascii="Times New Roman" w:hAnsi="Times New Roman" w:cs="Times New Roman"/>
          <w:i/>
          <w:sz w:val="24"/>
          <w:szCs w:val="24"/>
        </w:rPr>
        <w:t xml:space="preserve"> </w:t>
      </w:r>
      <w:r w:rsidRPr="00255991">
        <w:rPr>
          <w:rFonts w:ascii="Times New Roman" w:hAnsi="Times New Roman" w:cs="Times New Roman"/>
          <w:i/>
          <w:sz w:val="24"/>
          <w:szCs w:val="24"/>
        </w:rPr>
        <w:t xml:space="preserve">In example one, source a scenario in which the individual is </w:t>
      </w:r>
      <w:r w:rsidR="00C8761A" w:rsidRPr="00255991">
        <w:rPr>
          <w:rFonts w:ascii="Times New Roman" w:hAnsi="Times New Roman" w:cs="Times New Roman"/>
          <w:i/>
          <w:sz w:val="24"/>
          <w:szCs w:val="24"/>
        </w:rPr>
        <w:t xml:space="preserve">not </w:t>
      </w:r>
      <w:r w:rsidRPr="00255991">
        <w:rPr>
          <w:rFonts w:ascii="Times New Roman" w:hAnsi="Times New Roman" w:cs="Times New Roman"/>
          <w:i/>
          <w:sz w:val="24"/>
          <w:szCs w:val="24"/>
        </w:rPr>
        <w:t>found morally responsible for the harm or injury he</w:t>
      </w:r>
      <w:r w:rsidR="00C8761A" w:rsidRPr="00255991">
        <w:rPr>
          <w:rFonts w:ascii="Times New Roman" w:hAnsi="Times New Roman" w:cs="Times New Roman"/>
          <w:i/>
          <w:sz w:val="24"/>
          <w:szCs w:val="24"/>
        </w:rPr>
        <w:t xml:space="preserve"> or </w:t>
      </w:r>
      <w:r w:rsidRPr="00255991">
        <w:rPr>
          <w:rFonts w:ascii="Times New Roman" w:hAnsi="Times New Roman" w:cs="Times New Roman"/>
          <w:i/>
          <w:sz w:val="24"/>
          <w:szCs w:val="24"/>
        </w:rPr>
        <w:t>she causes.</w:t>
      </w:r>
      <w:r w:rsidR="00F23707" w:rsidRPr="00255991">
        <w:rPr>
          <w:rFonts w:ascii="Times New Roman" w:hAnsi="Times New Roman" w:cs="Times New Roman"/>
          <w:i/>
          <w:sz w:val="24"/>
          <w:szCs w:val="24"/>
        </w:rPr>
        <w:t xml:space="preserve"> </w:t>
      </w:r>
      <w:r w:rsidRPr="00255991">
        <w:rPr>
          <w:rFonts w:ascii="Times New Roman" w:hAnsi="Times New Roman" w:cs="Times New Roman"/>
          <w:i/>
          <w:sz w:val="24"/>
          <w:szCs w:val="24"/>
        </w:rPr>
        <w:t xml:space="preserve">In example two, source a scenario in which the individual </w:t>
      </w:r>
      <w:r w:rsidR="00C8761A" w:rsidRPr="00255991">
        <w:rPr>
          <w:rFonts w:ascii="Times New Roman" w:hAnsi="Times New Roman" w:cs="Times New Roman"/>
          <w:i/>
          <w:sz w:val="24"/>
          <w:szCs w:val="24"/>
        </w:rPr>
        <w:t xml:space="preserve">is </w:t>
      </w:r>
      <w:r w:rsidRPr="00255991">
        <w:rPr>
          <w:rFonts w:ascii="Times New Roman" w:hAnsi="Times New Roman" w:cs="Times New Roman"/>
          <w:i/>
          <w:sz w:val="24"/>
          <w:szCs w:val="24"/>
        </w:rPr>
        <w:t>found morally responsible for causing harm or injury.</w:t>
      </w:r>
      <w:r w:rsidR="00F23707" w:rsidRPr="00255991">
        <w:rPr>
          <w:rFonts w:ascii="Times New Roman" w:hAnsi="Times New Roman" w:cs="Times New Roman"/>
          <w:i/>
          <w:sz w:val="24"/>
          <w:szCs w:val="24"/>
        </w:rPr>
        <w:t xml:space="preserve"> </w:t>
      </w:r>
      <w:bookmarkStart w:id="1" w:name="_gjdgxs" w:colFirst="0" w:colLast="0"/>
      <w:bookmarkEnd w:id="1"/>
    </w:p>
    <w:sectPr w:rsidR="00814FEA" w:rsidRPr="00255991" w:rsidSect="00A445B6">
      <w:footerReference w:type="default" r:id="rId7"/>
      <w:pgSz w:w="12240" w:h="15840"/>
      <w:pgMar w:top="1440" w:right="1440" w:bottom="1440" w:left="1440"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BF9" w:rsidRDefault="00E22BF9" w:rsidP="00DC63DD">
      <w:pPr>
        <w:spacing w:after="0" w:line="240" w:lineRule="auto"/>
      </w:pPr>
      <w:r>
        <w:separator/>
      </w:r>
    </w:p>
  </w:endnote>
  <w:endnote w:type="continuationSeparator" w:id="0">
    <w:p w:rsidR="00E22BF9" w:rsidRDefault="00E22BF9" w:rsidP="00DC63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00022FF" w:usb1="C000205B" w:usb2="00000009" w:usb3="00000000" w:csb0="000001DF"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3DD" w:rsidRDefault="00DC63DD" w:rsidP="002B3504">
    <w:pPr>
      <w:pStyle w:val="Footer"/>
      <w:jc w:val="center"/>
    </w:pPr>
    <w:r>
      <w:t>Copyright © 2018, 2014, 20011 Pearson Education, Inc. All Rights Reserved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BF9" w:rsidRDefault="00E22BF9" w:rsidP="00DC63DD">
      <w:pPr>
        <w:spacing w:after="0" w:line="240" w:lineRule="auto"/>
      </w:pPr>
      <w:r>
        <w:separator/>
      </w:r>
    </w:p>
  </w:footnote>
  <w:footnote w:type="continuationSeparator" w:id="0">
    <w:p w:rsidR="00E22BF9" w:rsidRDefault="00E22BF9" w:rsidP="00DC63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60C6C"/>
    <w:multiLevelType w:val="multilevel"/>
    <w:tmpl w:val="7C5EA8C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814FEA"/>
    <w:rsid w:val="00055DA3"/>
    <w:rsid w:val="000639CA"/>
    <w:rsid w:val="00093189"/>
    <w:rsid w:val="000E3D88"/>
    <w:rsid w:val="00255991"/>
    <w:rsid w:val="002B3504"/>
    <w:rsid w:val="00491329"/>
    <w:rsid w:val="00551463"/>
    <w:rsid w:val="006A0DF0"/>
    <w:rsid w:val="00814FEA"/>
    <w:rsid w:val="009725F7"/>
    <w:rsid w:val="00A0633F"/>
    <w:rsid w:val="00A445B6"/>
    <w:rsid w:val="00B421F3"/>
    <w:rsid w:val="00BD2B05"/>
    <w:rsid w:val="00C04257"/>
    <w:rsid w:val="00C8761A"/>
    <w:rsid w:val="00CB3E0F"/>
    <w:rsid w:val="00DC63DD"/>
    <w:rsid w:val="00E22BF9"/>
    <w:rsid w:val="00E94F4B"/>
    <w:rsid w:val="00ED0539"/>
    <w:rsid w:val="00F049F4"/>
    <w:rsid w:val="00F23707"/>
    <w:rsid w:val="00F50B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widowControl w:val="0"/>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445B6"/>
  </w:style>
  <w:style w:type="paragraph" w:styleId="Heading1">
    <w:name w:val="heading 1"/>
    <w:basedOn w:val="Normal"/>
    <w:next w:val="Normal"/>
    <w:rsid w:val="00A445B6"/>
    <w:pPr>
      <w:keepNext/>
      <w:keepLines/>
      <w:spacing w:before="480" w:after="120"/>
      <w:contextualSpacing/>
      <w:outlineLvl w:val="0"/>
    </w:pPr>
    <w:rPr>
      <w:b/>
      <w:sz w:val="48"/>
      <w:szCs w:val="48"/>
    </w:rPr>
  </w:style>
  <w:style w:type="paragraph" w:styleId="Heading2">
    <w:name w:val="heading 2"/>
    <w:basedOn w:val="Normal"/>
    <w:next w:val="Normal"/>
    <w:rsid w:val="00A445B6"/>
    <w:pPr>
      <w:keepNext/>
      <w:keepLines/>
      <w:spacing w:before="360" w:after="120" w:line="276" w:lineRule="auto"/>
      <w:outlineLvl w:val="1"/>
    </w:pPr>
    <w:rPr>
      <w:rFonts w:ascii="Arial" w:eastAsia="Arial" w:hAnsi="Arial" w:cs="Arial"/>
      <w:sz w:val="32"/>
      <w:szCs w:val="32"/>
    </w:rPr>
  </w:style>
  <w:style w:type="paragraph" w:styleId="Heading3">
    <w:name w:val="heading 3"/>
    <w:basedOn w:val="Normal"/>
    <w:next w:val="Normal"/>
    <w:rsid w:val="00A445B6"/>
    <w:pPr>
      <w:keepNext/>
      <w:keepLines/>
      <w:spacing w:before="280" w:after="80"/>
      <w:contextualSpacing/>
      <w:outlineLvl w:val="2"/>
    </w:pPr>
    <w:rPr>
      <w:b/>
      <w:sz w:val="28"/>
      <w:szCs w:val="28"/>
    </w:rPr>
  </w:style>
  <w:style w:type="paragraph" w:styleId="Heading4">
    <w:name w:val="heading 4"/>
    <w:basedOn w:val="Normal"/>
    <w:next w:val="Normal"/>
    <w:rsid w:val="00A445B6"/>
    <w:pPr>
      <w:keepNext/>
      <w:keepLines/>
      <w:spacing w:before="240" w:after="40"/>
      <w:contextualSpacing/>
      <w:outlineLvl w:val="3"/>
    </w:pPr>
    <w:rPr>
      <w:b/>
      <w:sz w:val="24"/>
      <w:szCs w:val="24"/>
    </w:rPr>
  </w:style>
  <w:style w:type="paragraph" w:styleId="Heading5">
    <w:name w:val="heading 5"/>
    <w:basedOn w:val="Normal"/>
    <w:next w:val="Normal"/>
    <w:rsid w:val="00A445B6"/>
    <w:pPr>
      <w:keepNext/>
      <w:keepLines/>
      <w:spacing w:before="220" w:after="40"/>
      <w:contextualSpacing/>
      <w:outlineLvl w:val="4"/>
    </w:pPr>
    <w:rPr>
      <w:b/>
    </w:rPr>
  </w:style>
  <w:style w:type="paragraph" w:styleId="Heading6">
    <w:name w:val="heading 6"/>
    <w:basedOn w:val="Normal"/>
    <w:next w:val="Normal"/>
    <w:rsid w:val="00A445B6"/>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A445B6"/>
    <w:pPr>
      <w:keepNext/>
      <w:keepLines/>
      <w:spacing w:before="480" w:after="120"/>
      <w:contextualSpacing/>
    </w:pPr>
    <w:rPr>
      <w:b/>
      <w:sz w:val="72"/>
      <w:szCs w:val="72"/>
    </w:rPr>
  </w:style>
  <w:style w:type="paragraph" w:styleId="Subtitle">
    <w:name w:val="Subtitle"/>
    <w:basedOn w:val="Normal"/>
    <w:next w:val="Normal"/>
    <w:rsid w:val="00A445B6"/>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F049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9F4"/>
    <w:rPr>
      <w:rFonts w:ascii="Segoe UI" w:hAnsi="Segoe UI" w:cs="Segoe UI"/>
      <w:sz w:val="18"/>
      <w:szCs w:val="18"/>
    </w:rPr>
  </w:style>
  <w:style w:type="paragraph" w:styleId="Header">
    <w:name w:val="header"/>
    <w:basedOn w:val="Normal"/>
    <w:link w:val="HeaderChar"/>
    <w:uiPriority w:val="99"/>
    <w:semiHidden/>
    <w:unhideWhenUsed/>
    <w:rsid w:val="00DC63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C63DD"/>
  </w:style>
  <w:style w:type="paragraph" w:styleId="Footer">
    <w:name w:val="footer"/>
    <w:basedOn w:val="Normal"/>
    <w:link w:val="FooterChar"/>
    <w:uiPriority w:val="99"/>
    <w:semiHidden/>
    <w:unhideWhenUsed/>
    <w:rsid w:val="00DC63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C63D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710</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Kimi</dc:creator>
  <cp:lastModifiedBy>Amol Gopale</cp:lastModifiedBy>
  <cp:revision>17</cp:revision>
  <dcterms:created xsi:type="dcterms:W3CDTF">2017-04-26T22:09:00Z</dcterms:created>
  <dcterms:modified xsi:type="dcterms:W3CDTF">2017-06-21T06:43:00Z</dcterms:modified>
</cp:coreProperties>
</file>